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EA5" w:rsidRDefault="00DA0EA5">
      <w:pPr>
        <w:widowControl w:val="0"/>
        <w:tabs>
          <w:tab w:val="center" w:pos="4680"/>
        </w:tabs>
        <w:jc w:val="both"/>
        <w:rPr>
          <w:b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b/>
        </w:rPr>
        <w:tab/>
        <w:t>RESOLUTION NO. 2015-___-___R</w:t>
      </w:r>
    </w:p>
    <w:p w:rsidR="00DA0EA5" w:rsidRDefault="00DA0EA5">
      <w:pPr>
        <w:widowControl w:val="0"/>
        <w:rPr>
          <w:b/>
        </w:rPr>
      </w:pPr>
    </w:p>
    <w:p w:rsidR="00DA0EA5" w:rsidRDefault="00BC1B7A" w:rsidP="008C1442">
      <w:pPr>
        <w:widowControl w:val="0"/>
        <w:ind w:left="1440" w:right="1440"/>
        <w:jc w:val="center"/>
        <w:rPr>
          <w:b/>
        </w:rPr>
      </w:pPr>
      <w:r>
        <w:rPr>
          <w:b/>
        </w:rPr>
        <w:t xml:space="preserve">A RESOLUTION </w:t>
      </w:r>
      <w:r w:rsidR="006F558B">
        <w:rPr>
          <w:b/>
        </w:rPr>
        <w:t>TO ASSIGN THE TREASURER DUTIES OF THE RECORDER-TREASURER TO A CITY EMPLOYEE</w:t>
      </w:r>
      <w:r w:rsidR="007A3E18">
        <w:rPr>
          <w:b/>
        </w:rPr>
        <w:t>.</w:t>
      </w:r>
    </w:p>
    <w:p w:rsidR="00DA0EA5" w:rsidRDefault="00DA0EA5">
      <w:pPr>
        <w:widowControl w:val="0"/>
        <w:rPr>
          <w:b/>
        </w:rPr>
      </w:pPr>
    </w:p>
    <w:p w:rsidR="00DA0EA5" w:rsidRDefault="00DA0EA5">
      <w:pPr>
        <w:widowControl w:val="0"/>
        <w:rPr>
          <w:b/>
        </w:rPr>
      </w:pPr>
    </w:p>
    <w:p w:rsidR="00DA0EA5" w:rsidRPr="007A3E18" w:rsidRDefault="00DA0EA5">
      <w:pPr>
        <w:widowControl w:val="0"/>
      </w:pPr>
      <w:r>
        <w:rPr>
          <w:b/>
        </w:rPr>
        <w:tab/>
        <w:t>WHEREAS,</w:t>
      </w:r>
      <w:r w:rsidR="007A3E18">
        <w:t xml:space="preserve"> A.C.A. § 14-59-101 </w:t>
      </w:r>
      <w:r w:rsidR="007A3E18">
        <w:rPr>
          <w:i/>
        </w:rPr>
        <w:t>et al</w:t>
      </w:r>
      <w:r w:rsidR="007A3E18">
        <w:t xml:space="preserve"> prescribes certain duties of a municipal treasurer.</w:t>
      </w:r>
    </w:p>
    <w:p w:rsidR="00DA0EA5" w:rsidRDefault="00DA0EA5">
      <w:pPr>
        <w:widowControl w:val="0"/>
      </w:pPr>
    </w:p>
    <w:p w:rsidR="00DA0EA5" w:rsidRDefault="00DA0EA5">
      <w:pPr>
        <w:widowControl w:val="0"/>
      </w:pPr>
      <w:r>
        <w:tab/>
      </w:r>
      <w:r>
        <w:rPr>
          <w:b/>
        </w:rPr>
        <w:t>WHEREAS</w:t>
      </w:r>
      <w:r>
        <w:t xml:space="preserve">, </w:t>
      </w:r>
      <w:r w:rsidR="007A3E18">
        <w:t xml:space="preserve">the Recorder-Treasurer of the City of Tontitown has failed to perform the treasurers duties as required by </w:t>
      </w:r>
      <w:r w:rsidR="007A3E18" w:rsidRPr="007A3E18">
        <w:t>A.C.A. § 14-59-1</w:t>
      </w:r>
      <w:r w:rsidR="007A3E18">
        <w:t xml:space="preserve">01 </w:t>
      </w:r>
      <w:r w:rsidR="007A3E18">
        <w:rPr>
          <w:i/>
        </w:rPr>
        <w:t>et al</w:t>
      </w:r>
      <w:r w:rsidR="007A3E18">
        <w:t>; and</w:t>
      </w:r>
    </w:p>
    <w:p w:rsidR="007A3E18" w:rsidRDefault="007A3E18">
      <w:pPr>
        <w:widowControl w:val="0"/>
      </w:pPr>
    </w:p>
    <w:p w:rsidR="007A3E18" w:rsidRDefault="007A3E18">
      <w:pPr>
        <w:widowControl w:val="0"/>
      </w:pPr>
      <w:r>
        <w:tab/>
      </w:r>
      <w:r>
        <w:rPr>
          <w:b/>
        </w:rPr>
        <w:t>WHEREAS,</w:t>
      </w:r>
      <w:r>
        <w:t xml:space="preserve"> A.C.A. § 14-59-115(b)(2) allows the City Council to assign those duties to an employee of the City.</w:t>
      </w:r>
    </w:p>
    <w:p w:rsidR="00DA0EA5" w:rsidRDefault="00DA0EA5">
      <w:pPr>
        <w:widowControl w:val="0"/>
      </w:pPr>
      <w:r>
        <w:tab/>
      </w:r>
      <w:r>
        <w:tab/>
      </w:r>
    </w:p>
    <w:p w:rsidR="00DA0EA5" w:rsidRDefault="00DA0EA5">
      <w:pPr>
        <w:widowControl w:val="0"/>
      </w:pPr>
      <w:r>
        <w:tab/>
      </w:r>
      <w:r>
        <w:rPr>
          <w:b/>
        </w:rPr>
        <w:t>NOW, THEREFORE</w:t>
      </w:r>
      <w:r w:rsidR="007A3E18">
        <w:rPr>
          <w:b/>
        </w:rPr>
        <w:t>, BE</w:t>
      </w:r>
      <w:r>
        <w:rPr>
          <w:b/>
        </w:rPr>
        <w:t xml:space="preserve"> IT RESOLVED</w:t>
      </w:r>
      <w:r>
        <w:t xml:space="preserve"> by the City Council of the city of Tontitown, Arkansas:</w:t>
      </w:r>
    </w:p>
    <w:p w:rsidR="00DA0EA5" w:rsidRDefault="00DA0EA5">
      <w:pPr>
        <w:widowControl w:val="0"/>
      </w:pPr>
    </w:p>
    <w:p w:rsidR="00DA0EA5" w:rsidRDefault="00DA0EA5">
      <w:pPr>
        <w:widowControl w:val="0"/>
      </w:pPr>
      <w:r>
        <w:tab/>
      </w:r>
      <w:r>
        <w:rPr>
          <w:u w:val="single"/>
        </w:rPr>
        <w:t>Section 1</w:t>
      </w:r>
      <w:r>
        <w:t>:</w:t>
      </w:r>
      <w:r>
        <w:tab/>
      </w:r>
      <w:r w:rsidR="008C1442">
        <w:t>That the Recorder-Treasurer has failed to perform the duties required of the office and of all municipal treasurers of the State.</w:t>
      </w:r>
    </w:p>
    <w:p w:rsidR="008C1442" w:rsidRDefault="008C1442">
      <w:pPr>
        <w:widowControl w:val="0"/>
      </w:pPr>
    </w:p>
    <w:p w:rsidR="00DA0EA5" w:rsidRPr="008C1442" w:rsidRDefault="00DA0EA5">
      <w:pPr>
        <w:widowControl w:val="0"/>
      </w:pPr>
      <w:r>
        <w:tab/>
      </w:r>
      <w:r>
        <w:rPr>
          <w:u w:val="single"/>
        </w:rPr>
        <w:t>Section 2</w:t>
      </w:r>
      <w:r>
        <w:t xml:space="preserve">: </w:t>
      </w:r>
      <w:r>
        <w:tab/>
      </w:r>
      <w:r w:rsidR="008C1442">
        <w:t xml:space="preserve">That the pursuant to A.C.A. § 14-59-101 </w:t>
      </w:r>
      <w:r w:rsidR="008C1442">
        <w:rPr>
          <w:i/>
        </w:rPr>
        <w:t>et al</w:t>
      </w:r>
      <w:r w:rsidR="008C1442">
        <w:t>, all of the duties of the municipal treasurer stated therein, including the duties relating to the collecting or disbur</w:t>
      </w:r>
      <w:r w:rsidR="00B561BF">
        <w:t>sing of funds, are assigned to Carl Rabey</w:t>
      </w:r>
      <w:r w:rsidR="00056860">
        <w:t>, Bookkeeper</w:t>
      </w:r>
      <w:r w:rsidR="008C1442">
        <w:t xml:space="preserve">.  </w:t>
      </w:r>
    </w:p>
    <w:p w:rsidR="006F558B" w:rsidRDefault="006F558B">
      <w:pPr>
        <w:widowControl w:val="0"/>
      </w:pPr>
    </w:p>
    <w:p w:rsidR="00DA0EA5" w:rsidRDefault="00DA0EA5">
      <w:pPr>
        <w:widowControl w:val="0"/>
      </w:pPr>
      <w:r>
        <w:tab/>
      </w:r>
      <w:r>
        <w:rPr>
          <w:b/>
        </w:rPr>
        <w:t>PASSED AND APPROVED</w:t>
      </w:r>
      <w:r>
        <w:t xml:space="preserve"> this </w:t>
      </w:r>
      <w:r w:rsidR="008C1442">
        <w:t>5</w:t>
      </w:r>
      <w:r>
        <w:rPr>
          <w:vertAlign w:val="superscript"/>
        </w:rPr>
        <w:t>th</w:t>
      </w:r>
      <w:r>
        <w:t xml:space="preserve"> day of </w:t>
      </w:r>
      <w:r w:rsidR="006F558B">
        <w:t>May</w:t>
      </w:r>
      <w:r w:rsidR="008C1442">
        <w:t xml:space="preserve"> 2015</w:t>
      </w:r>
      <w:r>
        <w:t>.</w:t>
      </w: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p w:rsidR="00DA0EA5" w:rsidRDefault="00DA0EA5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  <w:t>PAUL COLVIN, JR., Mayor</w:t>
      </w:r>
    </w:p>
    <w:p w:rsidR="00DA0EA5" w:rsidRDefault="00DA0EA5">
      <w:pPr>
        <w:widowControl w:val="0"/>
      </w:pPr>
      <w:r>
        <w:t>ATTEST:</w:t>
      </w:r>
    </w:p>
    <w:p w:rsidR="00DA0EA5" w:rsidRDefault="00DA0EA5">
      <w:pPr>
        <w:widowControl w:val="0"/>
      </w:pPr>
    </w:p>
    <w:p w:rsidR="00DA0EA5" w:rsidRDefault="00DA0EA5">
      <w:pPr>
        <w:widowControl w:val="0"/>
      </w:pPr>
      <w:r>
        <w:t>____________________________________</w:t>
      </w:r>
    </w:p>
    <w:p w:rsidR="00DA0EA5" w:rsidRDefault="00DA0EA5">
      <w:pPr>
        <w:widowControl w:val="0"/>
      </w:pPr>
      <w:r>
        <w:t>ALICIA COLLINS, Recorder-Treasurer</w:t>
      </w:r>
    </w:p>
    <w:p w:rsidR="00DA0EA5" w:rsidRDefault="00DA0EA5">
      <w:pPr>
        <w:widowControl w:val="0"/>
      </w:pPr>
      <w:bookmarkStart w:id="0" w:name="_GoBack"/>
      <w:bookmarkEnd w:id="0"/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</w:pPr>
    </w:p>
    <w:p w:rsidR="00DA0EA5" w:rsidRDefault="00DA0EA5">
      <w:pPr>
        <w:widowControl w:val="0"/>
        <w:tabs>
          <w:tab w:val="right" w:pos="9360"/>
        </w:tabs>
      </w:pPr>
      <w:r>
        <w:tab/>
      </w:r>
    </w:p>
    <w:sectPr w:rsidR="00DA0EA5">
      <w:footerReference w:type="default" r:id="rId7"/>
      <w:pgSz w:w="12240" w:h="15840"/>
      <w:pgMar w:top="1440" w:right="1440" w:bottom="72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F9E" w:rsidRDefault="00DA3F9E" w:rsidP="00DA3F9E">
      <w:r>
        <w:separator/>
      </w:r>
    </w:p>
  </w:endnote>
  <w:endnote w:type="continuationSeparator" w:id="0">
    <w:p w:rsidR="00DA3F9E" w:rsidRDefault="00DA3F9E" w:rsidP="00DA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F9E" w:rsidRPr="00DA3F9E" w:rsidRDefault="00DA3F9E" w:rsidP="00DA3F9E">
    <w:pPr>
      <w:pStyle w:val="Footer"/>
      <w:jc w:val="right"/>
      <w:rPr>
        <w:sz w:val="12"/>
        <w:szCs w:val="12"/>
      </w:rPr>
    </w:pPr>
    <w:r w:rsidRPr="00DA3F9E">
      <w:rPr>
        <w:color w:val="5B9BD5"/>
        <w:sz w:val="12"/>
        <w:szCs w:val="12"/>
      </w:rPr>
      <w:fldChar w:fldCharType="begin"/>
    </w:r>
    <w:r w:rsidRPr="00DA3F9E">
      <w:rPr>
        <w:color w:val="5B9BD5"/>
        <w:sz w:val="12"/>
        <w:szCs w:val="12"/>
      </w:rPr>
      <w:instrText xml:space="preserve"> FILENAME \p \* MERGEFORMAT </w:instrText>
    </w:r>
    <w:r w:rsidRPr="00DA3F9E">
      <w:rPr>
        <w:color w:val="5B9BD5"/>
        <w:sz w:val="12"/>
        <w:szCs w:val="12"/>
      </w:rPr>
      <w:fldChar w:fldCharType="separate"/>
    </w:r>
    <w:r w:rsidRPr="00DA3F9E">
      <w:rPr>
        <w:noProof/>
        <w:color w:val="5B9BD5"/>
        <w:sz w:val="12"/>
        <w:szCs w:val="12"/>
      </w:rPr>
      <w:t>J:\Tontitown\Resolutions\2015-___-___R, Assigning Treasurer Duties.docx</w:t>
    </w:r>
    <w:r w:rsidRPr="00DA3F9E">
      <w:rPr>
        <w:color w:val="5B9BD5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F9E" w:rsidRDefault="00DA3F9E" w:rsidP="00DA3F9E">
      <w:r>
        <w:separator/>
      </w:r>
    </w:p>
  </w:footnote>
  <w:footnote w:type="continuationSeparator" w:id="0">
    <w:p w:rsidR="00DA3F9E" w:rsidRDefault="00DA3F9E" w:rsidP="00DA3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1B7A"/>
    <w:rsid w:val="00056860"/>
    <w:rsid w:val="005B05D9"/>
    <w:rsid w:val="006F558B"/>
    <w:rsid w:val="007A3E18"/>
    <w:rsid w:val="008617BD"/>
    <w:rsid w:val="008C1442"/>
    <w:rsid w:val="00B561BF"/>
    <w:rsid w:val="00BC1B7A"/>
    <w:rsid w:val="00DA0EA5"/>
    <w:rsid w:val="00DA3F9E"/>
    <w:rsid w:val="00F4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11A4C-73E8-405D-B861-C6BA9E32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3F9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A3F9E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DA3F9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A3F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115ED-7CBF-4AC3-9694-751F90F2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Corcoran</dc:creator>
  <cp:keywords/>
  <cp:lastModifiedBy>Lori Bolen</cp:lastModifiedBy>
  <cp:revision>6</cp:revision>
  <cp:lastPrinted>2015-04-30T02:59:00Z</cp:lastPrinted>
  <dcterms:created xsi:type="dcterms:W3CDTF">2015-04-29T21:46:00Z</dcterms:created>
  <dcterms:modified xsi:type="dcterms:W3CDTF">2015-05-06T17:34:00Z</dcterms:modified>
</cp:coreProperties>
</file>